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59" w:rsidRPr="003E02A8" w:rsidRDefault="00E05C25" w:rsidP="00E05C25">
      <w:pPr>
        <w:spacing w:after="0"/>
        <w:rPr>
          <w:sz w:val="18"/>
          <w:szCs w:val="18"/>
        </w:rPr>
      </w:pPr>
      <w:r w:rsidRPr="003E02A8">
        <w:rPr>
          <w:sz w:val="18"/>
          <w:szCs w:val="18"/>
        </w:rPr>
        <w:t xml:space="preserve">СОГЛАСОВАНО                                                                              </w:t>
      </w:r>
      <w:bookmarkStart w:id="0" w:name="_GoBack"/>
      <w:bookmarkEnd w:id="0"/>
      <w:r w:rsidRPr="003E02A8">
        <w:rPr>
          <w:sz w:val="18"/>
          <w:szCs w:val="18"/>
        </w:rPr>
        <w:t xml:space="preserve"> </w:t>
      </w:r>
      <w:r w:rsidR="00EB1F3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E02A8">
        <w:rPr>
          <w:sz w:val="18"/>
          <w:szCs w:val="18"/>
        </w:rPr>
        <w:t xml:space="preserve"> УТВЕРЖДАЮ</w:t>
      </w:r>
    </w:p>
    <w:p w:rsidR="00E05C25" w:rsidRPr="003E02A8" w:rsidRDefault="00E05C25" w:rsidP="00E05C25">
      <w:pPr>
        <w:spacing w:after="0"/>
        <w:rPr>
          <w:sz w:val="18"/>
          <w:szCs w:val="18"/>
        </w:rPr>
      </w:pPr>
      <w:r w:rsidRPr="003E02A8">
        <w:rPr>
          <w:sz w:val="18"/>
          <w:szCs w:val="18"/>
        </w:rPr>
        <w:t xml:space="preserve">________________                                                                                                                                                                                                 </w:t>
      </w:r>
      <w:r w:rsidR="00EB1F38">
        <w:rPr>
          <w:sz w:val="18"/>
          <w:szCs w:val="18"/>
        </w:rPr>
        <w:t xml:space="preserve">                                                                         </w:t>
      </w:r>
      <w:r w:rsidRPr="003E02A8">
        <w:rPr>
          <w:sz w:val="18"/>
          <w:szCs w:val="18"/>
        </w:rPr>
        <w:t xml:space="preserve">  _________________</w:t>
      </w:r>
    </w:p>
    <w:p w:rsidR="00E05C25" w:rsidRPr="003E02A8" w:rsidRDefault="00E05C25" w:rsidP="00E05C25">
      <w:pPr>
        <w:spacing w:after="0"/>
        <w:rPr>
          <w:sz w:val="18"/>
          <w:szCs w:val="18"/>
        </w:rPr>
      </w:pPr>
      <w:proofErr w:type="spellStart"/>
      <w:r w:rsidRPr="003E02A8">
        <w:rPr>
          <w:sz w:val="18"/>
          <w:szCs w:val="18"/>
        </w:rPr>
        <w:t>Щепочкина</w:t>
      </w:r>
      <w:proofErr w:type="spellEnd"/>
      <w:r w:rsidRPr="003E02A8">
        <w:rPr>
          <w:sz w:val="18"/>
          <w:szCs w:val="18"/>
        </w:rPr>
        <w:t xml:space="preserve"> Г.И.                                                                                                                                                                                                         </w:t>
      </w:r>
      <w:r w:rsidR="00EB1F38">
        <w:rPr>
          <w:sz w:val="18"/>
          <w:szCs w:val="18"/>
        </w:rPr>
        <w:t xml:space="preserve">                                                                             </w:t>
      </w:r>
      <w:r w:rsidRPr="003E02A8">
        <w:rPr>
          <w:sz w:val="18"/>
          <w:szCs w:val="18"/>
        </w:rPr>
        <w:t xml:space="preserve">  Скутин Н.А.</w:t>
      </w:r>
    </w:p>
    <w:p w:rsidR="00E05C25" w:rsidRPr="003E02A8" w:rsidRDefault="00E05C25" w:rsidP="00E05C25">
      <w:pPr>
        <w:spacing w:after="0"/>
        <w:rPr>
          <w:sz w:val="18"/>
          <w:szCs w:val="18"/>
        </w:rPr>
      </w:pPr>
      <w:r w:rsidRPr="003E02A8">
        <w:rPr>
          <w:sz w:val="18"/>
          <w:szCs w:val="18"/>
        </w:rPr>
        <w:t xml:space="preserve">Пред ПК                                                                                                                                                                                                                          </w:t>
      </w:r>
      <w:r w:rsidR="00EB1F38">
        <w:rPr>
          <w:sz w:val="18"/>
          <w:szCs w:val="18"/>
        </w:rPr>
        <w:t xml:space="preserve">                                                                            </w:t>
      </w:r>
      <w:r w:rsidRPr="003E02A8">
        <w:rPr>
          <w:sz w:val="18"/>
          <w:szCs w:val="18"/>
        </w:rPr>
        <w:t>директор школы</w:t>
      </w:r>
    </w:p>
    <w:p w:rsidR="00E05C25" w:rsidRPr="003E02A8" w:rsidRDefault="00E05C25" w:rsidP="00E05C25">
      <w:pPr>
        <w:spacing w:after="0"/>
        <w:jc w:val="center"/>
        <w:rPr>
          <w:sz w:val="24"/>
          <w:szCs w:val="24"/>
        </w:rPr>
      </w:pPr>
      <w:r w:rsidRPr="003E02A8">
        <w:rPr>
          <w:sz w:val="24"/>
          <w:szCs w:val="24"/>
        </w:rPr>
        <w:t>КРИТЕРИИ</w:t>
      </w:r>
    </w:p>
    <w:p w:rsidR="00E05C25" w:rsidRPr="003E02A8" w:rsidRDefault="00E05C25" w:rsidP="00E05C25">
      <w:pPr>
        <w:spacing w:after="0"/>
        <w:jc w:val="center"/>
        <w:rPr>
          <w:sz w:val="24"/>
          <w:szCs w:val="24"/>
        </w:rPr>
      </w:pPr>
      <w:r w:rsidRPr="003E02A8">
        <w:rPr>
          <w:sz w:val="24"/>
          <w:szCs w:val="24"/>
        </w:rPr>
        <w:t xml:space="preserve">для  осуществления поощрительных выплат  на 2012-2013 </w:t>
      </w:r>
      <w:proofErr w:type="spellStart"/>
      <w:r w:rsidRPr="003E02A8">
        <w:rPr>
          <w:sz w:val="24"/>
          <w:szCs w:val="24"/>
        </w:rPr>
        <w:t>уч</w:t>
      </w:r>
      <w:proofErr w:type="spellEnd"/>
      <w:r w:rsidRPr="003E02A8">
        <w:rPr>
          <w:sz w:val="24"/>
          <w:szCs w:val="24"/>
        </w:rPr>
        <w:t xml:space="preserve"> го</w:t>
      </w:r>
      <w:proofErr w:type="gramStart"/>
      <w:r w:rsidRPr="003E02A8">
        <w:rPr>
          <w:sz w:val="24"/>
          <w:szCs w:val="24"/>
        </w:rPr>
        <w:t>д(</w:t>
      </w:r>
      <w:proofErr w:type="gramEnd"/>
      <w:r w:rsidRPr="003E02A8">
        <w:rPr>
          <w:sz w:val="24"/>
          <w:szCs w:val="24"/>
        </w:rPr>
        <w:t>январь-июнь)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29"/>
        <w:gridCol w:w="8"/>
        <w:gridCol w:w="714"/>
        <w:gridCol w:w="11340"/>
        <w:gridCol w:w="992"/>
      </w:tblGrid>
      <w:tr w:rsidR="00E05C25" w:rsidRPr="003E02A8" w:rsidTr="00E15B7C">
        <w:trPr>
          <w:trHeight w:val="435"/>
        </w:trPr>
        <w:tc>
          <w:tcPr>
            <w:tcW w:w="1951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Основные объекты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>балл</w:t>
            </w:r>
          </w:p>
        </w:tc>
      </w:tr>
      <w:tr w:rsidR="00E05C25" w:rsidRPr="003E02A8" w:rsidTr="00E15B7C">
        <w:trPr>
          <w:trHeight w:val="872"/>
        </w:trPr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1.Успешность учебной работы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Результаты итоговой аттестации: 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>ГИА</w:t>
            </w:r>
            <w:r w:rsidRPr="003E02A8">
              <w:rPr>
                <w:sz w:val="18"/>
                <w:szCs w:val="18"/>
              </w:rPr>
              <w:t>: 100%-8; 99%-90% -5б; 89%-80%-2б; от 80% - 0б; по выбору – 100% -5; 99%-90% -3б; 89%-80%-1б; от 80% - 0б;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>традиционная форма</w:t>
            </w:r>
            <w:r w:rsidRPr="003E02A8">
              <w:rPr>
                <w:sz w:val="18"/>
                <w:szCs w:val="18"/>
              </w:rPr>
              <w:t>: на «4» и «5» 100%-91% -5б; 90%-80%-3б; 80% -70%-2б; ниже- 0б;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1-8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1-5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            результаты итоговой аттестации </w:t>
            </w:r>
            <w:proofErr w:type="gramStart"/>
            <w:r w:rsidRPr="003E02A8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b/>
                <w:sz w:val="18"/>
                <w:szCs w:val="18"/>
              </w:rPr>
              <w:t xml:space="preserve">учит </w:t>
            </w:r>
            <w:proofErr w:type="spellStart"/>
            <w:r w:rsidRPr="003E02A8">
              <w:rPr>
                <w:b/>
                <w:sz w:val="18"/>
                <w:szCs w:val="18"/>
              </w:rPr>
              <w:t>начкл</w:t>
            </w:r>
            <w:proofErr w:type="spellEnd"/>
            <w:r w:rsidRPr="003E02A8">
              <w:rPr>
                <w:b/>
                <w:sz w:val="18"/>
                <w:szCs w:val="18"/>
              </w:rPr>
              <w:t>):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ГИА- 100%-2</w:t>
            </w:r>
            <w:r w:rsidR="003E02A8">
              <w:rPr>
                <w:sz w:val="18"/>
                <w:szCs w:val="18"/>
              </w:rPr>
              <w:t xml:space="preserve">;  </w:t>
            </w:r>
            <w:r w:rsidRPr="003E02A8">
              <w:rPr>
                <w:sz w:val="18"/>
                <w:szCs w:val="18"/>
              </w:rPr>
              <w:t xml:space="preserve"> по выбору – 100% -1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результаты  аттестации учащихся  за полугодие, год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100% -2)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1.4.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                            олимпиады, НПК, конкурсы  учащихся: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-благодарности, грамоты </w:t>
            </w:r>
            <w:r w:rsidRPr="003E02A8">
              <w:rPr>
                <w:sz w:val="18"/>
                <w:szCs w:val="18"/>
                <w:u w:val="single"/>
              </w:rPr>
              <w:t>за участие</w:t>
            </w:r>
            <w:r w:rsidRPr="003E02A8">
              <w:rPr>
                <w:sz w:val="18"/>
                <w:szCs w:val="18"/>
              </w:rPr>
              <w:t xml:space="preserve"> (1 балл)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</w:t>
            </w:r>
            <w:r w:rsidRPr="003E02A8">
              <w:rPr>
                <w:sz w:val="18"/>
                <w:szCs w:val="18"/>
                <w:u w:val="single"/>
              </w:rPr>
              <w:t>призовые места</w:t>
            </w:r>
            <w:r w:rsidRPr="003E02A8">
              <w:rPr>
                <w:sz w:val="18"/>
                <w:szCs w:val="18"/>
              </w:rPr>
              <w:t xml:space="preserve"> на </w:t>
            </w:r>
            <w:proofErr w:type="gramStart"/>
            <w:r w:rsidRPr="003E02A8">
              <w:rPr>
                <w:sz w:val="18"/>
                <w:szCs w:val="18"/>
              </w:rPr>
              <w:t>общешкольных</w:t>
            </w:r>
            <w:proofErr w:type="gramEnd"/>
            <w:r w:rsidRPr="003E02A8">
              <w:rPr>
                <w:sz w:val="18"/>
                <w:szCs w:val="18"/>
              </w:rPr>
              <w:t xml:space="preserve">(2), городских(3), областных(4), всероссийских(5), международных (6)- </w:t>
            </w:r>
            <w:r w:rsidRPr="003E02A8">
              <w:rPr>
                <w:sz w:val="18"/>
                <w:szCs w:val="18"/>
                <w:u w:val="single"/>
              </w:rPr>
              <w:t>за каждое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553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                      результаты срезов знаний, городских, областных контр работ</w:t>
            </w:r>
          </w:p>
          <w:p w:rsidR="00E05C25" w:rsidRPr="003E02A8" w:rsidRDefault="00E05C25" w:rsidP="00EB1F3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 зависимости от среднего балла: 4балла </w:t>
            </w:r>
            <w:proofErr w:type="gramStart"/>
            <w:r w:rsidRPr="003E02A8">
              <w:rPr>
                <w:sz w:val="18"/>
                <w:szCs w:val="18"/>
              </w:rPr>
              <w:t>–с</w:t>
            </w:r>
            <w:proofErr w:type="gramEnd"/>
            <w:r w:rsidRPr="003E02A8">
              <w:rPr>
                <w:sz w:val="18"/>
                <w:szCs w:val="18"/>
              </w:rPr>
              <w:t>р балл от 5-3,8; 3-ср балл от 3,7-3,5; 2-ср балл от 3,4-3,3; 1-ср балл от 3,2-3.0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</w:t>
            </w:r>
          </w:p>
        </w:tc>
      </w:tr>
      <w:tr w:rsidR="00E05C25" w:rsidRPr="003E02A8" w:rsidTr="00E15B7C">
        <w:trPr>
          <w:trHeight w:val="419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за качество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50% и более) ( без двоек)-2 балла</w:t>
            </w:r>
          </w:p>
        </w:tc>
        <w:tc>
          <w:tcPr>
            <w:tcW w:w="992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794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1.6.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                     реализация программы здоровьесбережения: 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-выполнение УП: отсутствие « </w:t>
            </w:r>
            <w:proofErr w:type="gramStart"/>
            <w:r w:rsidRPr="003E02A8">
              <w:rPr>
                <w:sz w:val="18"/>
                <w:szCs w:val="18"/>
              </w:rPr>
              <w:t>больничных</w:t>
            </w:r>
            <w:proofErr w:type="gramEnd"/>
            <w:r w:rsidRPr="003E02A8">
              <w:rPr>
                <w:sz w:val="18"/>
                <w:szCs w:val="18"/>
              </w:rPr>
              <w:t xml:space="preserve">»  у учителя-1, 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-за высокие показатели сдачи норм ГТО-1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учитель ф/к)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2.Активность и результативность во внеурочной, воспитательной работе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                 конкурсы, выставки, соревнования, фестивали, смотры и пр.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-благодарности, грамоты </w:t>
            </w:r>
            <w:r w:rsidRPr="003E02A8">
              <w:rPr>
                <w:sz w:val="18"/>
                <w:szCs w:val="18"/>
                <w:u w:val="single"/>
              </w:rPr>
              <w:t>за участие</w:t>
            </w:r>
            <w:r w:rsidRPr="003E02A8">
              <w:rPr>
                <w:sz w:val="18"/>
                <w:szCs w:val="18"/>
              </w:rPr>
              <w:t>(1 балл)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</w:t>
            </w:r>
            <w:r w:rsidRPr="003E02A8">
              <w:rPr>
                <w:sz w:val="18"/>
                <w:szCs w:val="18"/>
                <w:u w:val="single"/>
              </w:rPr>
              <w:t>призовые места</w:t>
            </w:r>
            <w:r w:rsidRPr="003E02A8">
              <w:rPr>
                <w:sz w:val="18"/>
                <w:szCs w:val="18"/>
              </w:rPr>
              <w:t xml:space="preserve"> в: </w:t>
            </w:r>
            <w:proofErr w:type="gramStart"/>
            <w:r w:rsidRPr="003E02A8">
              <w:rPr>
                <w:sz w:val="18"/>
                <w:szCs w:val="18"/>
              </w:rPr>
              <w:t>общешкольных</w:t>
            </w:r>
            <w:proofErr w:type="gramEnd"/>
            <w:r w:rsidRPr="003E02A8">
              <w:rPr>
                <w:sz w:val="18"/>
                <w:szCs w:val="18"/>
              </w:rPr>
              <w:t>(2), городских(3), областных(4),  российских (международных)(5) -</w:t>
            </w:r>
            <w:r w:rsidRPr="003E02A8">
              <w:rPr>
                <w:sz w:val="18"/>
                <w:szCs w:val="18"/>
                <w:u w:val="single"/>
              </w:rPr>
              <w:t>за каждое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990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проведения предметных недель: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-</w:t>
            </w:r>
            <w:r w:rsidRPr="003E02A8">
              <w:rPr>
                <w:sz w:val="18"/>
                <w:szCs w:val="18"/>
                <w:u w:val="single"/>
              </w:rPr>
              <w:t xml:space="preserve">благодарность за </w:t>
            </w:r>
            <w:proofErr w:type="gramStart"/>
            <w:r w:rsidRPr="003E02A8">
              <w:rPr>
                <w:sz w:val="18"/>
                <w:szCs w:val="18"/>
                <w:u w:val="single"/>
              </w:rPr>
              <w:t>высокий</w:t>
            </w:r>
            <w:proofErr w:type="gramEnd"/>
            <w:r w:rsidRPr="003E02A8">
              <w:rPr>
                <w:sz w:val="18"/>
                <w:szCs w:val="18"/>
                <w:u w:val="single"/>
              </w:rPr>
              <w:t xml:space="preserve"> уровень</w:t>
            </w:r>
            <w:r w:rsidRPr="003E02A8">
              <w:rPr>
                <w:sz w:val="18"/>
                <w:szCs w:val="18"/>
              </w:rPr>
              <w:t>-3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для уч-ся всей школы-2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для уч-ся своих классов/ своей ступени-1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rPr>
          <w:trHeight w:val="2121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2.3.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    Кл</w:t>
            </w:r>
            <w:proofErr w:type="gramStart"/>
            <w:r w:rsidRPr="003E02A8">
              <w:rPr>
                <w:sz w:val="18"/>
                <w:szCs w:val="18"/>
              </w:rPr>
              <w:t>.р</w:t>
            </w:r>
            <w:proofErr w:type="gramEnd"/>
            <w:r w:rsidRPr="003E02A8">
              <w:rPr>
                <w:sz w:val="18"/>
                <w:szCs w:val="18"/>
              </w:rPr>
              <w:t>ук: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1.результаты  аттестации учащихся  за полугодие, год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100% -1)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2.экскурсии на предприятия города и села, мероприятия по профориентаци</w:t>
            </w:r>
            <w:proofErr w:type="gramStart"/>
            <w:r w:rsidRPr="003E02A8">
              <w:rPr>
                <w:sz w:val="18"/>
                <w:szCs w:val="18"/>
              </w:rPr>
              <w:t>и(</w:t>
            </w:r>
            <w:proofErr w:type="gramEnd"/>
            <w:r w:rsidRPr="003E02A8">
              <w:rPr>
                <w:sz w:val="18"/>
                <w:szCs w:val="18"/>
              </w:rPr>
              <w:t xml:space="preserve"> ежемесячно)( своевременно информировать </w:t>
            </w:r>
            <w:proofErr w:type="spellStart"/>
            <w:r w:rsidRPr="003E02A8">
              <w:rPr>
                <w:sz w:val="18"/>
                <w:szCs w:val="18"/>
              </w:rPr>
              <w:t>пед-организатора</w:t>
            </w:r>
            <w:proofErr w:type="spellEnd"/>
            <w:r w:rsidRPr="003E02A8">
              <w:rPr>
                <w:sz w:val="18"/>
                <w:szCs w:val="18"/>
              </w:rPr>
              <w:t xml:space="preserve">)-1; 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3.снижение количества пропусков уроков по болезни  учащихся-1 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4.снижение(0,5) и отсутствие пропусков уроков  учащимися без </w:t>
            </w:r>
            <w:proofErr w:type="spellStart"/>
            <w:r w:rsidRPr="003E02A8">
              <w:rPr>
                <w:sz w:val="18"/>
                <w:szCs w:val="18"/>
              </w:rPr>
              <w:t>ув</w:t>
            </w:r>
            <w:proofErr w:type="spellEnd"/>
            <w:r w:rsidRPr="003E02A8">
              <w:rPr>
                <w:sz w:val="18"/>
                <w:szCs w:val="18"/>
              </w:rPr>
              <w:t>/п-1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5.воспитанность класса, отсутствие нарушений дисциплины-1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субъективная оценка)</w:t>
            </w:r>
          </w:p>
          <w:p w:rsidR="00E05C25" w:rsidRPr="003E02A8" w:rsidRDefault="00E05C25" w:rsidP="00E05C25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6.выезды  за пределы ПГО: Екатеринбург и </w:t>
            </w:r>
            <w:proofErr w:type="spellStart"/>
            <w:proofErr w:type="gramStart"/>
            <w:r w:rsidRPr="003E02A8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3E02A8">
              <w:rPr>
                <w:sz w:val="18"/>
                <w:szCs w:val="18"/>
              </w:rPr>
              <w:t xml:space="preserve"> города области -1;  Урал-2; РФ-3,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0,5-6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Руководитель кружка: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плана работы, сохранение численности, отсутствие нарушений расписания занятий кружка-1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-отчёт </w:t>
            </w:r>
            <w:proofErr w:type="spellStart"/>
            <w:r w:rsidRPr="003E02A8">
              <w:rPr>
                <w:sz w:val="18"/>
                <w:szCs w:val="18"/>
              </w:rPr>
              <w:t>оработе</w:t>
            </w:r>
            <w:proofErr w:type="spellEnd"/>
            <w:r w:rsidRPr="003E02A8">
              <w:rPr>
                <w:sz w:val="18"/>
                <w:szCs w:val="18"/>
              </w:rPr>
              <w:t xml:space="preserve">: </w:t>
            </w:r>
            <w:proofErr w:type="spellStart"/>
            <w:r w:rsidRPr="003E02A8">
              <w:rPr>
                <w:sz w:val="18"/>
                <w:szCs w:val="18"/>
              </w:rPr>
              <w:t>проекы</w:t>
            </w:r>
            <w:proofErr w:type="spellEnd"/>
            <w:r w:rsidRPr="003E02A8">
              <w:rPr>
                <w:sz w:val="18"/>
                <w:szCs w:val="18"/>
              </w:rPr>
              <w:t xml:space="preserve">, выставки, концерты и.т.п. -1;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rPr>
          <w:trHeight w:val="309"/>
        </w:trPr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3.Обобщение и распространение  педагогического опыта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3.1.</w:t>
            </w:r>
          </w:p>
        </w:tc>
        <w:tc>
          <w:tcPr>
            <w:tcW w:w="11340" w:type="dxa"/>
            <w:vMerge w:val="restart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обучение на курсах повышения квалификации, в том числе дистанционны</w:t>
            </w:r>
            <w:proofErr w:type="gramStart"/>
            <w:r w:rsidRPr="003E02A8">
              <w:rPr>
                <w:sz w:val="18"/>
                <w:szCs w:val="18"/>
              </w:rPr>
              <w:t>х(</w:t>
            </w:r>
            <w:proofErr w:type="gramEnd"/>
            <w:r w:rsidRPr="003E02A8">
              <w:rPr>
                <w:sz w:val="18"/>
                <w:szCs w:val="18"/>
              </w:rPr>
              <w:t xml:space="preserve"> наличие сертификата) – за каждые -1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253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360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конкурсы, семинары, выставки, </w:t>
            </w:r>
            <w:proofErr w:type="spellStart"/>
            <w:r w:rsidRPr="003E02A8">
              <w:rPr>
                <w:sz w:val="18"/>
                <w:szCs w:val="18"/>
              </w:rPr>
              <w:t>педчтения</w:t>
            </w:r>
            <w:proofErr w:type="spellEnd"/>
            <w:r w:rsidRPr="003E02A8">
              <w:rPr>
                <w:sz w:val="18"/>
                <w:szCs w:val="18"/>
              </w:rPr>
              <w:t xml:space="preserve">  и т.п.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благодарности  </w:t>
            </w:r>
            <w:r w:rsidRPr="003E02A8">
              <w:rPr>
                <w:sz w:val="18"/>
                <w:szCs w:val="18"/>
                <w:u w:val="single"/>
              </w:rPr>
              <w:t>за участие</w:t>
            </w:r>
            <w:r w:rsidRPr="003E02A8">
              <w:rPr>
                <w:sz w:val="18"/>
                <w:szCs w:val="18"/>
              </w:rPr>
              <w:t>(1),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-грамоты </w:t>
            </w:r>
            <w:r w:rsidRPr="003E02A8">
              <w:rPr>
                <w:sz w:val="18"/>
                <w:szCs w:val="18"/>
                <w:u w:val="single"/>
              </w:rPr>
              <w:t>за победы</w:t>
            </w:r>
            <w:r w:rsidRPr="003E02A8">
              <w:rPr>
                <w:sz w:val="18"/>
                <w:szCs w:val="18"/>
              </w:rPr>
              <w:t xml:space="preserve"> в </w:t>
            </w:r>
            <w:proofErr w:type="gramStart"/>
            <w:r w:rsidRPr="003E02A8">
              <w:rPr>
                <w:sz w:val="18"/>
                <w:szCs w:val="18"/>
              </w:rPr>
              <w:t>городских</w:t>
            </w:r>
            <w:proofErr w:type="gramEnd"/>
            <w:r w:rsidRPr="003E02A8">
              <w:rPr>
                <w:sz w:val="18"/>
                <w:szCs w:val="18"/>
              </w:rPr>
              <w:t xml:space="preserve">(2), окружных(3), областных(4), российских  и международных(5)- </w:t>
            </w:r>
            <w:r w:rsidRPr="003E02A8">
              <w:rPr>
                <w:sz w:val="18"/>
                <w:szCs w:val="18"/>
                <w:u w:val="single"/>
              </w:rPr>
              <w:t>за каждое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активное участие и инициативность в реализации инноваций, программы развития школы, проектов «</w:t>
            </w:r>
            <w:proofErr w:type="spellStart"/>
            <w:r w:rsidRPr="003E02A8">
              <w:rPr>
                <w:sz w:val="18"/>
                <w:szCs w:val="18"/>
              </w:rPr>
              <w:t>Синара-фонд</w:t>
            </w:r>
            <w:proofErr w:type="spellEnd"/>
            <w:r w:rsidRPr="003E02A8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Pr="003E02A8">
              <w:rPr>
                <w:sz w:val="18"/>
                <w:szCs w:val="18"/>
              </w:rPr>
              <w:t>Класс-школе</w:t>
            </w:r>
            <w:proofErr w:type="spellEnd"/>
            <w:proofErr w:type="gramEnd"/>
            <w:r w:rsidRPr="003E02A8">
              <w:rPr>
                <w:sz w:val="18"/>
                <w:szCs w:val="18"/>
              </w:rPr>
              <w:t xml:space="preserve">» и др.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1-5</w:t>
            </w:r>
          </w:p>
        </w:tc>
      </w:tr>
      <w:tr w:rsidR="00E05C25" w:rsidRPr="003E02A8" w:rsidTr="00E15B7C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3.4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владение </w:t>
            </w:r>
            <w:proofErr w:type="spellStart"/>
            <w:r w:rsidRPr="003E02A8">
              <w:rPr>
                <w:sz w:val="18"/>
                <w:szCs w:val="18"/>
              </w:rPr>
              <w:t>системно-деятельностными</w:t>
            </w:r>
            <w:proofErr w:type="spellEnd"/>
            <w:r w:rsidRPr="003E02A8">
              <w:rPr>
                <w:sz w:val="18"/>
                <w:szCs w:val="18"/>
              </w:rPr>
              <w:t xml:space="preserve"> технологиями  (по итогам  посещения уроков)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использование неаудиторных форм проведения уроков (уроки-экскурсии, уроки-деловые игры и т.д.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указать в отчёте за четверть с приложением плана урока)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3.6.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активное участие в подготовке и проведении педсоветов, </w:t>
            </w:r>
            <w:proofErr w:type="spellStart"/>
            <w:r w:rsidRPr="003E02A8">
              <w:rPr>
                <w:sz w:val="18"/>
                <w:szCs w:val="18"/>
              </w:rPr>
              <w:t>методсоветов</w:t>
            </w:r>
            <w:proofErr w:type="spellEnd"/>
            <w:r w:rsidRPr="003E02A8">
              <w:rPr>
                <w:sz w:val="18"/>
                <w:szCs w:val="18"/>
              </w:rPr>
              <w:t>, обобщение опыта (подготовка, доклады) -0,5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 высокое качество мероприятий с привлечением родителей и общественности, повышающих авторитет и имидж Школы  у обучающихся, родителей, общественности-1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(за каждое)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3.7.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открытые внеклассные мероприятия: 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</w:t>
            </w:r>
            <w:proofErr w:type="gramStart"/>
            <w:r w:rsidRPr="003E02A8">
              <w:rPr>
                <w:sz w:val="18"/>
                <w:szCs w:val="18"/>
              </w:rPr>
              <w:t>общешкольные</w:t>
            </w:r>
            <w:proofErr w:type="gramEnd"/>
            <w:r w:rsidRPr="003E02A8">
              <w:rPr>
                <w:sz w:val="18"/>
                <w:szCs w:val="18"/>
              </w:rPr>
              <w:t>- 1</w:t>
            </w:r>
            <w:r w:rsidR="00DE0C88" w:rsidRPr="003E02A8">
              <w:rPr>
                <w:sz w:val="18"/>
                <w:szCs w:val="18"/>
              </w:rPr>
              <w:t xml:space="preserve">; </w:t>
            </w:r>
            <w:r w:rsidRPr="003E02A8">
              <w:rPr>
                <w:sz w:val="18"/>
                <w:szCs w:val="18"/>
              </w:rPr>
              <w:t>- городские- 2</w:t>
            </w:r>
            <w:r w:rsidR="00DE0C88" w:rsidRPr="003E02A8">
              <w:rPr>
                <w:sz w:val="18"/>
                <w:szCs w:val="18"/>
              </w:rPr>
              <w:t xml:space="preserve">; </w:t>
            </w:r>
            <w:r w:rsidRPr="003E02A8">
              <w:rPr>
                <w:sz w:val="18"/>
                <w:szCs w:val="18"/>
              </w:rPr>
              <w:t xml:space="preserve"> (за каждое)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3.8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использование инновационных технологий в т.ч. ИКТ</w:t>
            </w:r>
            <w:proofErr w:type="gramStart"/>
            <w:r w:rsidRPr="003E02A8">
              <w:rPr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3E02A8">
              <w:rPr>
                <w:sz w:val="18"/>
                <w:szCs w:val="18"/>
              </w:rPr>
              <w:t>ЦОРы</w:t>
            </w:r>
            <w:proofErr w:type="spellEnd"/>
            <w:r w:rsidRPr="003E02A8">
              <w:rPr>
                <w:sz w:val="18"/>
                <w:szCs w:val="18"/>
              </w:rPr>
              <w:t xml:space="preserve">  ( размещено  в методической копилке и на сайте-1)              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3.9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-эффективное  наставничество: по результатам собеседования с наставником и учителем и результатам изучения текущей деятельности и итогов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rPr>
          <w:trHeight w:val="433"/>
        </w:trPr>
        <w:tc>
          <w:tcPr>
            <w:tcW w:w="1951" w:type="dxa"/>
            <w:vMerge w:val="restart"/>
            <w:tcBorders>
              <w:top w:val="nil"/>
            </w:tcBorders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4.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Исполнительская дисциплина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4.1.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 уровень исполнения должностных обязанностей, правил внутреннего трудового порядка- 2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8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4.2.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-исполнительская дисциплина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своевременность отчётности)-2</w:t>
            </w:r>
          </w:p>
        </w:tc>
        <w:tc>
          <w:tcPr>
            <w:tcW w:w="992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373"/>
        </w:trPr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4.3.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качество </w:t>
            </w:r>
            <w:proofErr w:type="spellStart"/>
            <w:r w:rsidRPr="003E02A8">
              <w:rPr>
                <w:sz w:val="18"/>
                <w:szCs w:val="18"/>
              </w:rPr>
              <w:t>шк</w:t>
            </w:r>
            <w:proofErr w:type="spellEnd"/>
            <w:r w:rsidRPr="003E02A8">
              <w:rPr>
                <w:sz w:val="18"/>
                <w:szCs w:val="18"/>
              </w:rPr>
              <w:t>. документации (</w:t>
            </w:r>
            <w:proofErr w:type="spellStart"/>
            <w:r w:rsidRPr="003E02A8">
              <w:rPr>
                <w:sz w:val="18"/>
                <w:szCs w:val="18"/>
              </w:rPr>
              <w:t>кл</w:t>
            </w:r>
            <w:proofErr w:type="gramStart"/>
            <w:r w:rsidRPr="003E02A8">
              <w:rPr>
                <w:sz w:val="18"/>
                <w:szCs w:val="18"/>
              </w:rPr>
              <w:t>.ж</w:t>
            </w:r>
            <w:proofErr w:type="gramEnd"/>
            <w:r w:rsidRPr="003E02A8">
              <w:rPr>
                <w:sz w:val="18"/>
                <w:szCs w:val="18"/>
              </w:rPr>
              <w:t>-лы</w:t>
            </w:r>
            <w:proofErr w:type="spellEnd"/>
            <w:r w:rsidRPr="003E02A8">
              <w:rPr>
                <w:sz w:val="18"/>
                <w:szCs w:val="18"/>
              </w:rPr>
              <w:t>, дневники, тетради, л/</w:t>
            </w:r>
            <w:proofErr w:type="spellStart"/>
            <w:r w:rsidRPr="003E02A8">
              <w:rPr>
                <w:sz w:val="18"/>
                <w:szCs w:val="18"/>
              </w:rPr>
              <w:t>д</w:t>
            </w:r>
            <w:proofErr w:type="spellEnd"/>
            <w:r w:rsidRPr="003E02A8">
              <w:rPr>
                <w:sz w:val="18"/>
                <w:szCs w:val="18"/>
              </w:rPr>
              <w:t>)-4</w:t>
            </w:r>
          </w:p>
        </w:tc>
        <w:tc>
          <w:tcPr>
            <w:tcW w:w="992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05C25" w:rsidRPr="003E02A8" w:rsidTr="00E15B7C">
        <w:trPr>
          <w:trHeight w:val="870"/>
        </w:trPr>
        <w:tc>
          <w:tcPr>
            <w:tcW w:w="1951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5.Субъективная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оценка со стороны родителей и учащихся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5.1.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-результаты  анкетирования родителей и  уч-с</w:t>
            </w:r>
            <w:proofErr w:type="gramStart"/>
            <w:r w:rsidRPr="003E02A8">
              <w:rPr>
                <w:sz w:val="18"/>
                <w:szCs w:val="18"/>
              </w:rPr>
              <w:t>я(</w:t>
            </w:r>
            <w:proofErr w:type="gramEnd"/>
            <w:r w:rsidRPr="003E02A8">
              <w:rPr>
                <w:sz w:val="18"/>
                <w:szCs w:val="18"/>
              </w:rPr>
              <w:t xml:space="preserve"> сумма средних баллов анкетирования родителей и учащихся: 4-5-1 балл; 6-7- 2 балла; от8- 3 балла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6.Зам</w:t>
            </w:r>
            <w:proofErr w:type="gramStart"/>
            <w:r w:rsidRPr="003E02A8">
              <w:rPr>
                <w:sz w:val="18"/>
                <w:szCs w:val="18"/>
              </w:rPr>
              <w:t>.д</w:t>
            </w:r>
            <w:proofErr w:type="gramEnd"/>
            <w:r w:rsidRPr="003E02A8">
              <w:rPr>
                <w:sz w:val="18"/>
                <w:szCs w:val="18"/>
              </w:rPr>
              <w:t>иректора по УВР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высокий уровень организации и контроля (мониторинга) учебно-воспитательного процесса, выполнение плана </w:t>
            </w:r>
            <w:proofErr w:type="spellStart"/>
            <w:r w:rsidRPr="003E02A8">
              <w:rPr>
                <w:sz w:val="18"/>
                <w:szCs w:val="18"/>
              </w:rPr>
              <w:t>внутришкольного</w:t>
            </w:r>
            <w:proofErr w:type="spellEnd"/>
            <w:r w:rsidRPr="003E02A8">
              <w:rPr>
                <w:sz w:val="18"/>
                <w:szCs w:val="18"/>
              </w:rPr>
              <w:t xml:space="preserve"> контроля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плана учебно-воспитательного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высокий уровень организации и проведения итоговой аттестации </w:t>
            </w:r>
            <w:proofErr w:type="gramStart"/>
            <w:r w:rsidRPr="003E02A8">
              <w:rPr>
                <w:sz w:val="18"/>
                <w:szCs w:val="18"/>
              </w:rPr>
              <w:t>обучающихся</w:t>
            </w:r>
            <w:proofErr w:type="gramEnd"/>
            <w:r w:rsidRPr="003E02A8">
              <w:rPr>
                <w:sz w:val="18"/>
                <w:szCs w:val="18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-высокий уровень организации и проведения срезов,  городских, областных и.т.п. контрольных работ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качественная организация методической  работы, методических совещаний и пр.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качество организации работы по программе « одарённые дети»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организации аттестации  педагогических работников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6.8.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высокое качество подготовки начала </w:t>
            </w:r>
            <w:proofErr w:type="spellStart"/>
            <w:r w:rsidRPr="003E02A8">
              <w:rPr>
                <w:sz w:val="18"/>
                <w:szCs w:val="18"/>
              </w:rPr>
              <w:t>уч</w:t>
            </w:r>
            <w:proofErr w:type="spellEnd"/>
            <w:r w:rsidRPr="003E02A8">
              <w:rPr>
                <w:sz w:val="18"/>
                <w:szCs w:val="18"/>
              </w:rPr>
              <w:t xml:space="preserve"> года и  </w:t>
            </w:r>
            <w:proofErr w:type="gramStart"/>
            <w:r w:rsidRPr="003E02A8">
              <w:rPr>
                <w:sz w:val="18"/>
                <w:szCs w:val="18"/>
              </w:rPr>
              <w:t>контроля за</w:t>
            </w:r>
            <w:proofErr w:type="gramEnd"/>
            <w:r w:rsidRPr="003E02A8">
              <w:rPr>
                <w:sz w:val="18"/>
                <w:szCs w:val="18"/>
              </w:rPr>
              <w:t xml:space="preserve"> выполнением образовательных и учебных планов и программ, </w:t>
            </w:r>
            <w:proofErr w:type="spellStart"/>
            <w:r w:rsidRPr="003E02A8">
              <w:rPr>
                <w:sz w:val="18"/>
                <w:szCs w:val="18"/>
              </w:rPr>
              <w:t>шк</w:t>
            </w:r>
            <w:proofErr w:type="spellEnd"/>
            <w:r w:rsidRPr="003E02A8">
              <w:rPr>
                <w:sz w:val="18"/>
                <w:szCs w:val="18"/>
              </w:rPr>
              <w:t xml:space="preserve"> документации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оперативность в оформлении КПМО и др. форм информационного обмена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rPr>
          <w:trHeight w:val="345"/>
        </w:trPr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6.2.Педагог-организатор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планирования работы и проведения внеклассных общешкольных мероприятий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плана воспитательной работы школы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3.2.3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высокий уровень планирования и </w:t>
            </w:r>
            <w:proofErr w:type="gramStart"/>
            <w:r w:rsidRPr="003E02A8">
              <w:rPr>
                <w:sz w:val="18"/>
                <w:szCs w:val="18"/>
              </w:rPr>
              <w:t>контроля за</w:t>
            </w:r>
            <w:proofErr w:type="gramEnd"/>
            <w:r w:rsidRPr="003E02A8">
              <w:rPr>
                <w:sz w:val="18"/>
                <w:szCs w:val="18"/>
              </w:rPr>
              <w:t xml:space="preserve"> организацией воспитательной работы классных руководителей, кружков и секций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6.2.4.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</w:t>
            </w:r>
            <w:proofErr w:type="spellStart"/>
            <w:r w:rsidRPr="003E02A8">
              <w:rPr>
                <w:sz w:val="18"/>
                <w:szCs w:val="18"/>
              </w:rPr>
              <w:t>разорванность</w:t>
            </w:r>
            <w:proofErr w:type="spellEnd"/>
            <w:r w:rsidRPr="003E02A8">
              <w:rPr>
                <w:sz w:val="18"/>
                <w:szCs w:val="18"/>
              </w:rPr>
              <w:t xml:space="preserve"> и </w:t>
            </w:r>
            <w:proofErr w:type="spellStart"/>
            <w:r w:rsidRPr="003E02A8">
              <w:rPr>
                <w:sz w:val="18"/>
                <w:szCs w:val="18"/>
              </w:rPr>
              <w:t>сверхнормированность</w:t>
            </w:r>
            <w:proofErr w:type="spellEnd"/>
            <w:r w:rsidRPr="003E02A8">
              <w:rPr>
                <w:sz w:val="18"/>
                <w:szCs w:val="18"/>
              </w:rPr>
              <w:t xml:space="preserve"> рабочего дня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качественная организация работы общественных органов, участвующих в управлении образовательным учреждением: органы ученического самоуправления, вожатский отряд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6.2.6.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охвата учащихся разными формами  внеклассной  и внешкольной деятельности, кружковой работой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6.2.7.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активность, оперативность проведения акций и своевременность отчетности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6.3.Завхоз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Обеспечение качественных санитарно-гигиенических условий в помещениях ОУ и на территории: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 предписаний проверяющих органов по вине ОУ, оперативность и высокий уровень выполнения предписаний проверяющих органов;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высокие эстетические условия оформления ОУ;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хорошее санитарное состояние кабинето</w:t>
            </w:r>
            <w:proofErr w:type="gramStart"/>
            <w:r w:rsidRPr="003E02A8">
              <w:rPr>
                <w:sz w:val="18"/>
                <w:szCs w:val="18"/>
              </w:rPr>
              <w:t>в(</w:t>
            </w:r>
            <w:proofErr w:type="gramEnd"/>
            <w:r w:rsidRPr="003E02A8">
              <w:rPr>
                <w:sz w:val="18"/>
                <w:szCs w:val="18"/>
              </w:rPr>
              <w:t xml:space="preserve"> отсутствие жалоб);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хорошее состояние пришкольной территории;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обеспечение комфортных санитарно-бытовых условий (гардероб, туалеты, умывальники);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качественное выполнение программ  производственного контроля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Эффективность управленческой деятельности: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ритмичная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без сбоев) работа учреждения, оперативность в решении хозяйственных проблем и указаний директора, оперативность выполнения заявок педагогов;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осуществление постоянного </w:t>
            </w:r>
            <w:proofErr w:type="gramStart"/>
            <w:r w:rsidRPr="003E02A8">
              <w:rPr>
                <w:sz w:val="18"/>
                <w:szCs w:val="18"/>
              </w:rPr>
              <w:t>контроля за</w:t>
            </w:r>
            <w:proofErr w:type="gramEnd"/>
            <w:r w:rsidRPr="003E02A8">
              <w:rPr>
                <w:sz w:val="18"/>
                <w:szCs w:val="18"/>
              </w:rPr>
              <w:t xml:space="preserve"> работой МОП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качество проведения инвентаризации (отсутствие нарушений учета школьного оборудования);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сохранность школьного имущества, четкая организация выдачи/приёма и учёта;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качественная подготовка ОУ к началу учебного года.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Обеспечение выполнений пожарной и </w:t>
            </w:r>
            <w:proofErr w:type="spellStart"/>
            <w:r w:rsidRPr="003E02A8">
              <w:rPr>
                <w:sz w:val="18"/>
                <w:szCs w:val="18"/>
              </w:rPr>
              <w:t>электоробезопасности</w:t>
            </w:r>
            <w:proofErr w:type="spellEnd"/>
            <w:r w:rsidRPr="003E02A8">
              <w:rPr>
                <w:sz w:val="18"/>
                <w:szCs w:val="18"/>
              </w:rPr>
              <w:t>, охраны труда: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оперативность и качество выполнения текущего и капитального ремонтов;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активное участие в выполнении текущего ремонта;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исправность освещения, отопления, сетей электро-водо-теплоснабжения, соответствие их требованиям СанПиН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6.3.4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положительная динамика экономии энергоресурсов -1, существенное улучшение динамики-2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6.3.5.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годового плана хозяйственной деятельности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1951" w:type="dxa"/>
            <w:vMerge w:val="restart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6.4.Главный бухгалтер 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6.4.1.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организации бухгалтерского учета, хозяйственно-финансовой  деятельности и контроль использования материальных, трудовых и финансовых ресурсов, сохранности собственности учреждения;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3E02A8" w:rsidRPr="003E02A8" w:rsidTr="00E15B7C"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6.4.2.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обоснованных обращений вышестоящих органов по поводу задержки отчетности и её достоверности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3E02A8" w:rsidRPr="003E02A8" w:rsidTr="00E15B7C"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6.4.3.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серьёзных замечаний и нарушений, обнаруженных в ходе проверки и ревизий разных уровней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3E02A8" w:rsidRPr="003E02A8" w:rsidTr="00E15B7C"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6.4.4.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своевременность и качество заключения договоров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3E02A8" w:rsidRPr="003E02A8" w:rsidTr="00E15B7C"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6.4.5.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оперативность в заполнении КПМО и др. форм электронного документооборота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6.4.6.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Исполнительская дисциплина: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своевременное и качественное предоставление отчётности в вышестоящие организации (1);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своевременное информирование руководителя ОУ о поступлении  и расходовании бюджетных средств(1);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своевременное предоставление постатейного анализа расходования финансовых средств руководителю(1);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высокое качество ведения финансовых документов(1);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-- качественная подготовка анализа работы за год и публичного доклада ОУ (соответствующих разделов)(1)</w:t>
            </w:r>
          </w:p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1-5</w:t>
            </w:r>
          </w:p>
        </w:tc>
      </w:tr>
      <w:tr w:rsidR="003E02A8" w:rsidRPr="003E02A8" w:rsidTr="00E15B7C">
        <w:trPr>
          <w:trHeight w:val="255"/>
        </w:trPr>
        <w:tc>
          <w:tcPr>
            <w:tcW w:w="1951" w:type="dxa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6.4.7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обоснованных жалоб всех субъектов образовательного процесса;</w:t>
            </w:r>
          </w:p>
          <w:p w:rsidR="003E02A8" w:rsidRPr="003E02A8" w:rsidRDefault="003E02A8" w:rsidP="00DE0C8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6.5. Бухгалтер - кассир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6.5.1.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подготовки и ведения документации</w:t>
            </w:r>
            <w:proofErr w:type="gramStart"/>
            <w:r w:rsidRPr="003E02A8">
              <w:rPr>
                <w:sz w:val="18"/>
                <w:szCs w:val="18"/>
              </w:rPr>
              <w:t>.;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6.5.2.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своевременное выполнение работ по систематизации, архивированию документов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6.6.Зав</w:t>
            </w:r>
            <w:proofErr w:type="gramStart"/>
            <w:r w:rsidRPr="003E02A8">
              <w:rPr>
                <w:sz w:val="18"/>
                <w:szCs w:val="18"/>
              </w:rPr>
              <w:t>.о</w:t>
            </w:r>
            <w:proofErr w:type="gramEnd"/>
            <w:r w:rsidRPr="003E02A8">
              <w:rPr>
                <w:sz w:val="18"/>
                <w:szCs w:val="18"/>
              </w:rPr>
              <w:t>бщественно-информационным центром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организация(1) и участие(0,5) в общешкольных мероприятиях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0,5-1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инициирование проведения городских мероприятий на базе школы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качественное выполнение плана работы библиотеки, выдача всех плановых библиотечных часов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6.6.4.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работа с учебным фондом:100% обеспеченности учащихся учебной литературой(0,5), четкость в организации смены учебников(0,5), ведение формуляров в соответствие с требованиями (0,5)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0,5-1,5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-проведение ежемесячных книжных выставок по профориентации, к знаменательным датам и.т.п.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0,5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6.6.6.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ведение электронной базы данных по разделам</w:t>
            </w:r>
          </w:p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*-учебники;* книги пропаганда;* картотека статей.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6.6.7.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плана работы библиотеки в качестве информационно-образовательного центра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6.7.Специалист по кадровой работе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-напряженность и интенсивность труда, высокое качество по ведению документации.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6.7.2.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высокое качество оформления всей школьной документации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6.7.3.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высокое качество и оперативность  дополнительного объема  работы </w:t>
            </w:r>
            <w:proofErr w:type="gramStart"/>
            <w:r w:rsidRPr="003E02A8">
              <w:rPr>
                <w:sz w:val="18"/>
                <w:szCs w:val="18"/>
              </w:rPr>
              <w:t xml:space="preserve">( </w:t>
            </w:r>
            <w:proofErr w:type="gramEnd"/>
            <w:r w:rsidRPr="003E02A8">
              <w:rPr>
                <w:sz w:val="18"/>
                <w:szCs w:val="18"/>
              </w:rPr>
              <w:t>КПМО, электронный документооборот, отчетность, учет военнообязанных и др.)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1-3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6.7.4.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proofErr w:type="gramStart"/>
            <w:r w:rsidRPr="003E02A8">
              <w:rPr>
                <w:sz w:val="18"/>
                <w:szCs w:val="18"/>
              </w:rPr>
              <w:t>- высокое качество делопроизводства по ОТ и ТБ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6.8.Лаборант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6.8.1.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-высокое качество выполнения должностной инструкции, работа сайта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6.8.2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 техническое состояние работы оборудования,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 Рук  музея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6.9.1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Формирование и выполнение плана работы музея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6.9.2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Ежемесячное проведение  массового мероприятия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1-2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6.9.3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Участие (1 б</w:t>
            </w:r>
            <w:proofErr w:type="gramStart"/>
            <w:r w:rsidRPr="003E02A8">
              <w:rPr>
                <w:sz w:val="18"/>
                <w:szCs w:val="18"/>
              </w:rPr>
              <w:t>)и</w:t>
            </w:r>
            <w:proofErr w:type="gramEnd"/>
            <w:r w:rsidRPr="003E02A8">
              <w:rPr>
                <w:sz w:val="18"/>
                <w:szCs w:val="18"/>
              </w:rPr>
              <w:t xml:space="preserve"> успехи в городских(2б), областных(3б), российских, международных(4б) мероприятиях 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1-4</w:t>
            </w:r>
          </w:p>
        </w:tc>
      </w:tr>
      <w:tr w:rsidR="00E05C25" w:rsidRPr="003E02A8" w:rsidTr="00E15B7C">
        <w:tc>
          <w:tcPr>
            <w:tcW w:w="1951" w:type="dxa"/>
            <w:vMerge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6.9.4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DE0C8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Размещение на сайте 1 </w:t>
            </w:r>
            <w:proofErr w:type="spellStart"/>
            <w:proofErr w:type="gramStart"/>
            <w:r w:rsidRPr="003E02A8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3E02A8">
              <w:rPr>
                <w:sz w:val="18"/>
                <w:szCs w:val="18"/>
              </w:rPr>
              <w:t xml:space="preserve"> в </w:t>
            </w:r>
            <w:proofErr w:type="spellStart"/>
            <w:r w:rsidRPr="003E02A8">
              <w:rPr>
                <w:sz w:val="18"/>
                <w:szCs w:val="18"/>
              </w:rPr>
              <w:t>четв</w:t>
            </w:r>
            <w:proofErr w:type="spellEnd"/>
            <w:r w:rsidRPr="003E02A8">
              <w:rPr>
                <w:sz w:val="18"/>
                <w:szCs w:val="18"/>
              </w:rPr>
              <w:t xml:space="preserve"> материалов по истории школы, села</w:t>
            </w:r>
          </w:p>
        </w:tc>
        <w:tc>
          <w:tcPr>
            <w:tcW w:w="992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14142" w:type="dxa"/>
            <w:gridSpan w:val="5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E05C25" w:rsidRPr="003E02A8" w:rsidRDefault="00E05C25" w:rsidP="00E05C2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E02A8">
              <w:rPr>
                <w:b/>
                <w:sz w:val="18"/>
                <w:szCs w:val="18"/>
              </w:rPr>
              <w:t xml:space="preserve">Основание для премирования учебно-вспомогательного персонала,  </w:t>
            </w:r>
            <w:proofErr w:type="gramStart"/>
            <w:r w:rsidRPr="003E02A8">
              <w:rPr>
                <w:b/>
                <w:sz w:val="18"/>
                <w:szCs w:val="18"/>
              </w:rPr>
              <w:t>технических исполнителей</w:t>
            </w:r>
            <w:proofErr w:type="gramEnd"/>
            <w:r w:rsidRPr="003E02A8">
              <w:rPr>
                <w:b/>
                <w:sz w:val="18"/>
                <w:szCs w:val="18"/>
              </w:rPr>
              <w:t xml:space="preserve"> и рабочих</w:t>
            </w:r>
          </w:p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E02A8" w:rsidRPr="003E02A8" w:rsidRDefault="003E02A8">
            <w:pPr>
              <w:rPr>
                <w:sz w:val="18"/>
                <w:szCs w:val="18"/>
              </w:rPr>
            </w:pPr>
          </w:p>
        </w:tc>
      </w:tr>
      <w:tr w:rsidR="003E02A8" w:rsidRPr="003E02A8" w:rsidTr="00E15B7C">
        <w:tc>
          <w:tcPr>
            <w:tcW w:w="2088" w:type="dxa"/>
            <w:gridSpan w:val="3"/>
            <w:vMerge w:val="restart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7.Убощик служебных помещений</w:t>
            </w:r>
          </w:p>
        </w:tc>
        <w:tc>
          <w:tcPr>
            <w:tcW w:w="714" w:type="dxa"/>
            <w:shd w:val="clear" w:color="auto" w:fill="auto"/>
          </w:tcPr>
          <w:p w:rsidR="00E05C25" w:rsidRPr="003E02A8" w:rsidRDefault="00E05C25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7.1</w:t>
            </w:r>
          </w:p>
        </w:tc>
        <w:tc>
          <w:tcPr>
            <w:tcW w:w="11340" w:type="dxa"/>
            <w:shd w:val="clear" w:color="auto" w:fill="auto"/>
          </w:tcPr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содержание участка в соответствии с СанПиН и эстетическое состояние участка;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качественная уборка помещений в соответствии с графиком уборки помещений ОУ;</w:t>
            </w:r>
          </w:p>
          <w:p w:rsidR="00E05C25" w:rsidRPr="003E02A8" w:rsidRDefault="00E05C25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обращений педагогов, родителей, связанных с вопросами санитарно-гигиенического состояния участка.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2088" w:type="dxa"/>
            <w:gridSpan w:val="3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7.2.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работ не входящих в круг основных обязанностей (участие в проведении текущих косметических ремонтов и т.д.)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2088" w:type="dxa"/>
            <w:gridSpan w:val="3"/>
            <w:vMerge w:val="restart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lastRenderedPageBreak/>
              <w:t>8.Сторож</w:t>
            </w: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8.1.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отсутствие проникновения посторонних лиц в школу и отсутствие краж школьного имущества в ночное время, четкость выполнения должностной инструкции, отсутствие опозданий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2088" w:type="dxa"/>
            <w:gridSpan w:val="3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8.2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выполнение работ не входящих в круг основных обязанностей: чистка и уборка от снега и мусора у центрального входа, поручения завхоза</w:t>
            </w:r>
          </w:p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2088" w:type="dxa"/>
            <w:gridSpan w:val="3"/>
            <w:vMerge w:val="restart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9.Дворник</w:t>
            </w: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9.1.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высокий уровень санитарного состояния пришкольной территории и центрального входа в здание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</w:t>
            </w:r>
          </w:p>
        </w:tc>
      </w:tr>
      <w:tr w:rsidR="003E02A8" w:rsidRPr="003E02A8" w:rsidTr="00E15B7C">
        <w:tc>
          <w:tcPr>
            <w:tcW w:w="2088" w:type="dxa"/>
            <w:gridSpan w:val="3"/>
            <w:vMerge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9.2.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- выполнение работ, не входящих в круг обязанностей 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2</w:t>
            </w:r>
          </w:p>
        </w:tc>
      </w:tr>
      <w:tr w:rsidR="003E02A8" w:rsidRPr="003E02A8" w:rsidTr="00E15B7C">
        <w:tc>
          <w:tcPr>
            <w:tcW w:w="2088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10. общественные поручения</w:t>
            </w: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10.1.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высокое качество исполнения  общественных поручений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1-5</w:t>
            </w:r>
          </w:p>
        </w:tc>
      </w:tr>
      <w:tr w:rsidR="003E02A8" w:rsidRPr="003E02A8" w:rsidTr="00E15B7C">
        <w:tc>
          <w:tcPr>
            <w:tcW w:w="2088" w:type="dxa"/>
            <w:gridSpan w:val="3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11. Привлечение внебюджетных источников</w:t>
            </w:r>
          </w:p>
        </w:tc>
        <w:tc>
          <w:tcPr>
            <w:tcW w:w="714" w:type="dxa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11.1.</w:t>
            </w:r>
          </w:p>
        </w:tc>
        <w:tc>
          <w:tcPr>
            <w:tcW w:w="11340" w:type="dxa"/>
            <w:shd w:val="clear" w:color="auto" w:fill="auto"/>
          </w:tcPr>
          <w:p w:rsidR="003E02A8" w:rsidRPr="003E02A8" w:rsidRDefault="003E02A8" w:rsidP="003E02A8">
            <w:pPr>
              <w:spacing w:after="0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- привлечение внебюджетных источников финансирования</w:t>
            </w:r>
          </w:p>
        </w:tc>
        <w:tc>
          <w:tcPr>
            <w:tcW w:w="992" w:type="dxa"/>
            <w:shd w:val="clear" w:color="auto" w:fill="auto"/>
          </w:tcPr>
          <w:p w:rsidR="003E02A8" w:rsidRPr="003E02A8" w:rsidRDefault="003E02A8" w:rsidP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7% от суммы </w:t>
            </w:r>
          </w:p>
        </w:tc>
      </w:tr>
      <w:tr w:rsidR="003E02A8" w:rsidRPr="003E02A8" w:rsidTr="00E15B7C">
        <w:tc>
          <w:tcPr>
            <w:tcW w:w="2080" w:type="dxa"/>
            <w:gridSpan w:val="2"/>
            <w:shd w:val="clear" w:color="auto" w:fill="auto"/>
          </w:tcPr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>12.</w:t>
            </w:r>
          </w:p>
          <w:p w:rsidR="003E02A8" w:rsidRPr="003E02A8" w:rsidRDefault="003E02A8" w:rsidP="00E05C2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54" w:type="dxa"/>
            <w:gridSpan w:val="4"/>
            <w:shd w:val="clear" w:color="auto" w:fill="auto"/>
          </w:tcPr>
          <w:p w:rsidR="003E02A8" w:rsidRPr="003E02A8" w:rsidRDefault="003E02A8">
            <w:pPr>
              <w:rPr>
                <w:sz w:val="18"/>
                <w:szCs w:val="18"/>
              </w:rPr>
            </w:pPr>
            <w:r w:rsidRPr="003E02A8">
              <w:rPr>
                <w:sz w:val="18"/>
                <w:szCs w:val="18"/>
              </w:rPr>
              <w:t xml:space="preserve">  Единовременные выплаты из стимулирующей части к юбилейным датам (50 и 55 лет в размере оклада)</w:t>
            </w:r>
            <w:proofErr w:type="gramStart"/>
            <w:r w:rsidRPr="003E02A8">
              <w:rPr>
                <w:sz w:val="18"/>
                <w:szCs w:val="18"/>
              </w:rPr>
              <w:t xml:space="preserve"> ,</w:t>
            </w:r>
            <w:proofErr w:type="gramEnd"/>
            <w:r w:rsidRPr="003E02A8">
              <w:rPr>
                <w:sz w:val="18"/>
                <w:szCs w:val="18"/>
              </w:rPr>
              <w:t xml:space="preserve"> в связи с завершением трудовой деятельности и выходом на заслуженный отдых</w:t>
            </w:r>
          </w:p>
        </w:tc>
      </w:tr>
    </w:tbl>
    <w:p w:rsidR="00E05C25" w:rsidRPr="003E02A8" w:rsidRDefault="00E05C25" w:rsidP="00E05C25">
      <w:pPr>
        <w:spacing w:after="0"/>
        <w:jc w:val="center"/>
        <w:rPr>
          <w:sz w:val="18"/>
          <w:szCs w:val="18"/>
        </w:rPr>
      </w:pPr>
    </w:p>
    <w:p w:rsidR="00E05C25" w:rsidRPr="003E02A8" w:rsidRDefault="00E05C25" w:rsidP="00E05C25">
      <w:pPr>
        <w:spacing w:after="0"/>
        <w:jc w:val="center"/>
        <w:rPr>
          <w:sz w:val="18"/>
          <w:szCs w:val="18"/>
        </w:rPr>
      </w:pPr>
    </w:p>
    <w:sectPr w:rsidR="00E05C25" w:rsidRPr="003E02A8" w:rsidSect="00E15B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5C25"/>
    <w:rsid w:val="00340B59"/>
    <w:rsid w:val="003E02A8"/>
    <w:rsid w:val="006154D5"/>
    <w:rsid w:val="00DE0C88"/>
    <w:rsid w:val="00E05C25"/>
    <w:rsid w:val="00E15B7C"/>
    <w:rsid w:val="00EB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763A-2A30-4CBD-B697-D82AC8F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Алексеевич</dc:creator>
  <cp:lastModifiedBy>директор</cp:lastModifiedBy>
  <cp:revision>3</cp:revision>
  <cp:lastPrinted>2013-01-30T02:48:00Z</cp:lastPrinted>
  <dcterms:created xsi:type="dcterms:W3CDTF">2013-01-29T05:36:00Z</dcterms:created>
  <dcterms:modified xsi:type="dcterms:W3CDTF">2013-01-30T02:49:00Z</dcterms:modified>
</cp:coreProperties>
</file>